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65A61" w14:textId="0ABD510C" w:rsidR="00BB1463" w:rsidRPr="008C7FBF" w:rsidRDefault="00BB1463" w:rsidP="00D20249">
      <w:pPr>
        <w:rPr>
          <w:sz w:val="28"/>
          <w:szCs w:val="28"/>
        </w:rPr>
      </w:pPr>
      <w:r w:rsidRPr="008C7FBF">
        <w:rPr>
          <w:sz w:val="28"/>
          <w:szCs w:val="28"/>
        </w:rPr>
        <w:t>Choose a variety of lettuce</w:t>
      </w:r>
      <w:r w:rsidR="00473DEE">
        <w:rPr>
          <w:rFonts w:hint="eastAsia"/>
          <w:sz w:val="28"/>
          <w:szCs w:val="28"/>
        </w:rPr>
        <w:t>：</w:t>
      </w:r>
    </w:p>
    <w:p w14:paraId="78BBD65F" w14:textId="6A762355" w:rsidR="00321585" w:rsidRDefault="00000000" w:rsidP="00D20249">
      <w:hyperlink r:id="rId5" w:history="1">
        <w:r w:rsidR="00321585">
          <w:rPr>
            <w:rStyle w:val="a3"/>
          </w:rPr>
          <w:t>18 Different Types of Lettuce with Pictures (onlyfoods.net)</w:t>
        </w:r>
      </w:hyperlink>
    </w:p>
    <w:p w14:paraId="3E3E5C88" w14:textId="167AF1B4" w:rsidR="00952D65" w:rsidRDefault="00952D65" w:rsidP="00D20249">
      <w:r>
        <w:rPr>
          <w:noProof/>
        </w:rPr>
        <w:drawing>
          <wp:inline distT="0" distB="0" distL="0" distR="0" wp14:anchorId="70FE66E9" wp14:editId="635651D0">
            <wp:extent cx="5274310" cy="3876040"/>
            <wp:effectExtent l="0" t="0" r="2540" b="0"/>
            <wp:docPr id="63807379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73793" name="图片 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BE42A" w14:textId="00C8EC0A" w:rsidR="00952D65" w:rsidRDefault="00717CBD" w:rsidP="00D20249">
      <w:r w:rsidRPr="00717CBD">
        <w:rPr>
          <w:noProof/>
        </w:rPr>
        <w:drawing>
          <wp:inline distT="0" distB="0" distL="0" distR="0" wp14:anchorId="3713DE53" wp14:editId="03AAEEFC">
            <wp:extent cx="3572119" cy="2127101"/>
            <wp:effectExtent l="0" t="0" r="0" b="6985"/>
            <wp:docPr id="884349487" name="图片 1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49487" name="图片 1" descr="图形用户界面, 文本, 应用程序, Word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5221" cy="21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5ADF" w14:textId="5372C4E6" w:rsidR="00C12D2D" w:rsidRDefault="00000000" w:rsidP="00D20249">
      <w:hyperlink r:id="rId8" w:history="1">
        <w:r w:rsidR="00C12D2D">
          <w:rPr>
            <w:rStyle w:val="a3"/>
          </w:rPr>
          <w:t>Growing and Preparing Loose Leaf Lettuce | UNL Food</w:t>
        </w:r>
      </w:hyperlink>
    </w:p>
    <w:p w14:paraId="6A85EC2A" w14:textId="5E999A1E" w:rsidR="00CE34CC" w:rsidRDefault="00000000" w:rsidP="00D20249">
      <w:hyperlink r:id="rId9" w:history="1">
        <w:r w:rsidR="00CE34CC">
          <w:rPr>
            <w:rStyle w:val="a3"/>
          </w:rPr>
          <w:t>How to Grow Looseleaf Lettuce | Guide to Growing Looseleaf Lettuce (heirloom-organics.com)</w:t>
        </w:r>
      </w:hyperlink>
    </w:p>
    <w:p w14:paraId="59E218FB" w14:textId="763EF335" w:rsidR="00CB2C8C" w:rsidRDefault="00000000" w:rsidP="00D20249">
      <w:hyperlink r:id="rId10" w:history="1">
        <w:r w:rsidR="004A3E03" w:rsidRPr="00E4641A">
          <w:rPr>
            <w:rStyle w:val="a3"/>
          </w:rPr>
          <w:t>https://shp.ee/9a8b72s</w:t>
        </w:r>
      </w:hyperlink>
    </w:p>
    <w:p w14:paraId="1039EF6D" w14:textId="77777777" w:rsidR="004A3E03" w:rsidRPr="004A3E03" w:rsidRDefault="004A3E03" w:rsidP="00D20249"/>
    <w:p w14:paraId="15A66C54" w14:textId="030BB696" w:rsidR="00043824" w:rsidRDefault="00043824" w:rsidP="00D20249">
      <w:r w:rsidRPr="00043824">
        <w:rPr>
          <w:noProof/>
        </w:rPr>
        <w:lastRenderedPageBreak/>
        <w:drawing>
          <wp:inline distT="0" distB="0" distL="0" distR="0" wp14:anchorId="73683A0F" wp14:editId="56D47348">
            <wp:extent cx="3121953" cy="1551204"/>
            <wp:effectExtent l="0" t="0" r="2540" b="0"/>
            <wp:docPr id="1043564346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64346" name="图片 1" descr="图形用户界面, 文本, 应用程序, 聊天或短信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3540" cy="155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4776" w14:textId="3CE786A6" w:rsidR="004A3E03" w:rsidRDefault="00000000" w:rsidP="00D20249">
      <w:hyperlink r:id="rId12" w:history="1">
        <w:r w:rsidR="004A3E03" w:rsidRPr="00E4641A">
          <w:rPr>
            <w:rStyle w:val="a3"/>
          </w:rPr>
          <w:t>https://shp.ee/2j78w9t</w:t>
        </w:r>
      </w:hyperlink>
    </w:p>
    <w:p w14:paraId="1218C540" w14:textId="0E465EF3" w:rsidR="004A3E03" w:rsidRPr="004A3E03" w:rsidRDefault="00395E51" w:rsidP="00D20249">
      <w:r w:rsidRPr="008B0F6B">
        <w:rPr>
          <w:noProof/>
        </w:rPr>
        <w:drawing>
          <wp:inline distT="0" distB="0" distL="0" distR="0" wp14:anchorId="3CB53B83" wp14:editId="0FB8E304">
            <wp:extent cx="4873485" cy="1167618"/>
            <wp:effectExtent l="0" t="0" r="3810" b="0"/>
            <wp:docPr id="10376163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1639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9453" cy="117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873D" w14:textId="36434907" w:rsidR="008B0F6B" w:rsidRDefault="00395E51" w:rsidP="00D20249">
      <w:r w:rsidRPr="00D0147F">
        <w:rPr>
          <w:noProof/>
        </w:rPr>
        <w:drawing>
          <wp:inline distT="0" distB="0" distL="0" distR="0" wp14:anchorId="4E556ED4" wp14:editId="706C1AAD">
            <wp:extent cx="5274310" cy="2315210"/>
            <wp:effectExtent l="0" t="0" r="2540" b="8890"/>
            <wp:docPr id="1029250319" name="图片 1" descr="图片包含 生菜, 游戏机, 青菜, 沙拉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50319" name="图片 1" descr="图片包含 生菜, 游戏机, 青菜, 沙拉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18A9" w14:textId="06592259" w:rsidR="00D0147F" w:rsidRDefault="00D0147F" w:rsidP="00D20249"/>
    <w:p w14:paraId="335548B7" w14:textId="094EC960" w:rsidR="00D0147F" w:rsidRDefault="00000000" w:rsidP="00D20249">
      <w:hyperlink r:id="rId15" w:history="1">
        <w:r w:rsidR="00D0147F">
          <w:rPr>
            <w:rStyle w:val="a3"/>
          </w:rPr>
          <w:t>Butterhead Lettuce vs Green Leaf Lettuce: What is the difference? (versus.com)</w:t>
        </w:r>
      </w:hyperlink>
    </w:p>
    <w:p w14:paraId="6C5C6A65" w14:textId="77777777" w:rsidR="00D0147F" w:rsidRDefault="00D0147F" w:rsidP="00D20249"/>
    <w:p w14:paraId="54441B03" w14:textId="0ED1B4CC" w:rsidR="00FC7115" w:rsidRDefault="00BB1463" w:rsidP="00D20249">
      <w:pPr>
        <w:rPr>
          <w:rStyle w:val="a3"/>
        </w:rPr>
      </w:pPr>
      <w:r w:rsidRPr="00BB1463">
        <w:t>HDB lettuce planting in reality</w:t>
      </w:r>
      <w:r w:rsidR="00FC7115">
        <w:rPr>
          <w:rFonts w:hint="eastAsia"/>
        </w:rPr>
        <w:t>：</w:t>
      </w:r>
      <w:r w:rsidR="00FC7115">
        <w:fldChar w:fldCharType="begin"/>
      </w:r>
      <w:r w:rsidR="00FC7115">
        <w:instrText>HYPERLINK "https://www.sfa.gov.sg/food-for-thought/article/detail/a-foodie-haven-with-no-food-is-a-recipe-for-disaster"</w:instrText>
      </w:r>
      <w:r w:rsidR="00FC7115">
        <w:fldChar w:fldCharType="separate"/>
      </w:r>
      <w:r w:rsidR="0042317E" w:rsidRPr="005B5467">
        <w:rPr>
          <w:rStyle w:val="a3"/>
        </w:rPr>
        <w:t>https://www.sfa.gov.sg/food-for-thought/article/detail/a-foodie-haven-with-no-food-is-a-recipe-for-disaster</w:t>
      </w:r>
      <w:r w:rsidR="00FC7115">
        <w:rPr>
          <w:rStyle w:val="a3"/>
        </w:rPr>
        <w:fldChar w:fldCharType="end"/>
      </w:r>
    </w:p>
    <w:p w14:paraId="6A6A7772" w14:textId="0492F5BE" w:rsidR="0010714F" w:rsidRDefault="0010714F" w:rsidP="00D20249">
      <w:r>
        <w:rPr>
          <w:noProof/>
        </w:rPr>
        <w:drawing>
          <wp:inline distT="0" distB="0" distL="0" distR="0" wp14:anchorId="6324C732" wp14:editId="76E3EEBE">
            <wp:extent cx="2468880" cy="1849755"/>
            <wp:effectExtent l="0" t="0" r="7620" b="0"/>
            <wp:docPr id="753744630" name="图片 2" descr="Citiponics - Georgina Lettuces are ready for harvest! Our... | Fac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tiponics - Georgina Lettuces are ready for harvest! Our... | Facebook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555" w:rsidRPr="00634555">
        <w:t>Georgina Lettuce</w:t>
      </w:r>
    </w:p>
    <w:p w14:paraId="2A059182" w14:textId="32486738" w:rsidR="00723D39" w:rsidRPr="0033694F" w:rsidRDefault="00723D39" w:rsidP="00D20249">
      <w:proofErr w:type="spellStart"/>
      <w:r w:rsidRPr="0033694F">
        <w:rPr>
          <w:u w:val="single"/>
        </w:rPr>
        <w:t>Citiponics</w:t>
      </w:r>
      <w:proofErr w:type="spellEnd"/>
      <w:r w:rsidRPr="0033694F">
        <w:t xml:space="preserve"> currently specializes in growing pesticide-free Georgina Lettuce, its unique in-house crossbreed lettuce mix.</w:t>
      </w:r>
    </w:p>
    <w:p w14:paraId="17B04911" w14:textId="3C865CC0" w:rsidR="000225D9" w:rsidRDefault="00AD1598" w:rsidP="00D20249">
      <w:r w:rsidRPr="00AD1598">
        <w:lastRenderedPageBreak/>
        <w:t>Introduction to lettuce types</w:t>
      </w:r>
      <w:r w:rsidR="007D6CD1">
        <w:rPr>
          <w:rFonts w:hint="eastAsia"/>
        </w:rPr>
        <w:t>：</w:t>
      </w:r>
    </w:p>
    <w:p w14:paraId="70E46317" w14:textId="0E2BFC99" w:rsidR="00757B8A" w:rsidRPr="00757B8A" w:rsidRDefault="00000000" w:rsidP="00D20249">
      <w:hyperlink r:id="rId17" w:history="1">
        <w:r w:rsidR="00757B8A" w:rsidRPr="005B5467">
          <w:rPr>
            <w:rStyle w:val="a3"/>
          </w:rPr>
          <w:t>https://www.southernexposure.com/categories/lettuce/</w:t>
        </w:r>
      </w:hyperlink>
    </w:p>
    <w:p w14:paraId="0D8592C2" w14:textId="64104048" w:rsidR="0042317E" w:rsidRDefault="00000000" w:rsidP="00D20249">
      <w:hyperlink r:id="rId18" w:history="1">
        <w:r w:rsidR="000225D9" w:rsidRPr="005B5467">
          <w:rPr>
            <w:rStyle w:val="a3"/>
          </w:rPr>
          <w:t>https://www.youtube.com/watch?v=wj6hN9oQ4d4</w:t>
        </w:r>
      </w:hyperlink>
    </w:p>
    <w:p w14:paraId="77FF6234" w14:textId="7E6F5F20" w:rsidR="00BD1B06" w:rsidRDefault="00250567" w:rsidP="00D20249">
      <w:r>
        <w:t>R</w:t>
      </w:r>
      <w:r>
        <w:rPr>
          <w:rFonts w:hint="eastAsia"/>
        </w:rPr>
        <w:t>oma</w:t>
      </w:r>
      <w:r>
        <w:t>ine</w:t>
      </w:r>
      <w:r w:rsidR="008248A4">
        <w:t xml:space="preserve"> (Paris Island Cos)</w:t>
      </w:r>
    </w:p>
    <w:p w14:paraId="023F86AD" w14:textId="6124110D" w:rsidR="00280349" w:rsidRDefault="00837EE4" w:rsidP="00D20249">
      <w:r w:rsidRPr="00837EE4">
        <w:rPr>
          <w:noProof/>
        </w:rPr>
        <w:drawing>
          <wp:inline distT="0" distB="0" distL="0" distR="0" wp14:anchorId="6CE11B99" wp14:editId="75CF6DA5">
            <wp:extent cx="1642207" cy="1758462"/>
            <wp:effectExtent l="0" t="0" r="0" b="0"/>
            <wp:docPr id="1836908829" name="图片 1" descr="三明治和蔬菜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08829" name="图片 1" descr="三明治和蔬菜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9490" cy="176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8DA" w:rsidRPr="004B68DA">
        <w:rPr>
          <w:noProof/>
        </w:rPr>
        <w:drawing>
          <wp:inline distT="0" distB="0" distL="0" distR="0" wp14:anchorId="61B18E00" wp14:editId="08FCF151">
            <wp:extent cx="1581186" cy="1765495"/>
            <wp:effectExtent l="0" t="0" r="0" b="6350"/>
            <wp:docPr id="1127198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989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91317" cy="1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73E7" w14:textId="2BFE02BA" w:rsidR="00280349" w:rsidRDefault="00280349" w:rsidP="00D20249">
      <w:r>
        <w:t>Loose leaf</w:t>
      </w:r>
    </w:p>
    <w:p w14:paraId="0E81FF8D" w14:textId="48459DB7" w:rsidR="00280349" w:rsidRDefault="00280349" w:rsidP="00D20249">
      <w:r w:rsidRPr="00280349">
        <w:rPr>
          <w:noProof/>
        </w:rPr>
        <w:drawing>
          <wp:inline distT="0" distB="0" distL="0" distR="0" wp14:anchorId="30878180" wp14:editId="7148922E">
            <wp:extent cx="1660187" cy="1800665"/>
            <wp:effectExtent l="0" t="0" r="0" b="9525"/>
            <wp:docPr id="1171656372" name="图片 1" descr="绿色的西兰花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56372" name="图片 1" descr="绿色的西兰花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4051" cy="182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101" w:rsidRPr="00F10101">
        <w:t xml:space="preserve"> </w:t>
      </w:r>
      <w:r w:rsidR="00F10101" w:rsidRPr="00F10101">
        <w:t>Fast growth cycle</w:t>
      </w:r>
    </w:p>
    <w:p w14:paraId="065C8ADF" w14:textId="01B9EEA3" w:rsidR="006A4407" w:rsidRDefault="00331159" w:rsidP="00D20249">
      <w:proofErr w:type="gramStart"/>
      <w:r>
        <w:t>I</w:t>
      </w:r>
      <w:r>
        <w:rPr>
          <w:rFonts w:hint="eastAsia"/>
        </w:rPr>
        <w:t>ce</w:t>
      </w:r>
      <w:r>
        <w:t xml:space="preserve"> berg</w:t>
      </w:r>
      <w:proofErr w:type="gramEnd"/>
    </w:p>
    <w:p w14:paraId="3462A23E" w14:textId="6746A18D" w:rsidR="00F40D94" w:rsidRDefault="00F40D94" w:rsidP="00D20249">
      <w:r w:rsidRPr="00331159">
        <w:rPr>
          <w:noProof/>
        </w:rPr>
        <w:drawing>
          <wp:inline distT="0" distB="0" distL="0" distR="0" wp14:anchorId="3421E8B5" wp14:editId="3083F1F5">
            <wp:extent cx="1686799" cy="1835833"/>
            <wp:effectExtent l="0" t="0" r="8890" b="0"/>
            <wp:docPr id="1870570396" name="图片 1" descr="桌子上有一些绿色的蔬菜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70396" name="图片 1" descr="桌子上有一些绿色的蔬菜&#10;&#10;中度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5453" cy="187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94F" w:rsidRPr="0033694F">
        <w:t xml:space="preserve"> </w:t>
      </w:r>
      <w:r w:rsidR="0033694F" w:rsidRPr="0033694F">
        <w:t>Slow growth cycle</w:t>
      </w:r>
    </w:p>
    <w:p w14:paraId="2DF5E061" w14:textId="4BE9C756" w:rsidR="00331159" w:rsidRDefault="00331159" w:rsidP="00D20249"/>
    <w:p w14:paraId="35B95EF9" w14:textId="77777777" w:rsidR="00070327" w:rsidRDefault="00070327" w:rsidP="00D20249"/>
    <w:p w14:paraId="199B03FE" w14:textId="750001F6" w:rsidR="00DF1403" w:rsidRDefault="00DF1403">
      <w:pPr>
        <w:widowControl/>
        <w:jc w:val="left"/>
      </w:pPr>
      <w:r>
        <w:br w:type="page"/>
      </w:r>
    </w:p>
    <w:p w14:paraId="4DFA4F1D" w14:textId="4519C296" w:rsidR="00070327" w:rsidRPr="00DF1403" w:rsidRDefault="00070327" w:rsidP="00D20249">
      <w:pPr>
        <w:rPr>
          <w:sz w:val="28"/>
          <w:szCs w:val="28"/>
        </w:rPr>
      </w:pPr>
      <w:r w:rsidRPr="00DF1403">
        <w:rPr>
          <w:sz w:val="28"/>
          <w:szCs w:val="28"/>
        </w:rPr>
        <w:lastRenderedPageBreak/>
        <w:t>D</w:t>
      </w:r>
      <w:r w:rsidRPr="00DF1403">
        <w:rPr>
          <w:rFonts w:hint="eastAsia"/>
          <w:sz w:val="28"/>
          <w:szCs w:val="28"/>
        </w:rPr>
        <w:t>atabase：</w:t>
      </w:r>
    </w:p>
    <w:p w14:paraId="3875C914" w14:textId="2DEC5488" w:rsidR="00070327" w:rsidRDefault="00000000" w:rsidP="00070327">
      <w:pPr>
        <w:pStyle w:val="a6"/>
        <w:numPr>
          <w:ilvl w:val="0"/>
          <w:numId w:val="1"/>
        </w:numPr>
        <w:ind w:firstLineChars="0"/>
      </w:pPr>
      <w:hyperlink r:id="rId23" w:history="1">
        <w:r w:rsidR="00070327">
          <w:rPr>
            <w:rStyle w:val="a3"/>
          </w:rPr>
          <w:t>Download Lettuce labeled image classifcation dataset labeled image dataset (images.cv)</w:t>
        </w:r>
      </w:hyperlink>
    </w:p>
    <w:p w14:paraId="1E75E2E1" w14:textId="77777777" w:rsidR="00D00EF5" w:rsidRDefault="00D00EF5" w:rsidP="00D00EF5">
      <w:pPr>
        <w:pStyle w:val="a6"/>
        <w:ind w:left="360" w:firstLineChars="0" w:firstLine="0"/>
      </w:pPr>
      <w:r w:rsidRPr="00D00EF5">
        <w:t xml:space="preserve">The shape is very messy - to check if it is </w:t>
      </w:r>
      <w:proofErr w:type="gramStart"/>
      <w:r w:rsidRPr="00D00EF5">
        <w:t>lettuce</w:t>
      </w:r>
      <w:proofErr w:type="gramEnd"/>
    </w:p>
    <w:p w14:paraId="30079503" w14:textId="6C0BDEF9" w:rsidR="00070327" w:rsidRDefault="00000000" w:rsidP="00070327">
      <w:pPr>
        <w:pStyle w:val="a6"/>
        <w:numPr>
          <w:ilvl w:val="0"/>
          <w:numId w:val="1"/>
        </w:numPr>
        <w:ind w:firstLineChars="0"/>
      </w:pPr>
      <w:hyperlink r:id="rId24" w:history="1">
        <w:r w:rsidR="001D23F0">
          <w:rPr>
            <w:rStyle w:val="a3"/>
          </w:rPr>
          <w:t>3rd Autonomous Greenhouse Challenge: Online Challenge Lettuce Images (dataset) (4tu.nl)</w:t>
        </w:r>
      </w:hyperlink>
    </w:p>
    <w:p w14:paraId="017F753A" w14:textId="19DC352B" w:rsidR="00BB0DCC" w:rsidRPr="007107FD" w:rsidRDefault="00BB0DCC" w:rsidP="00BB0DCC">
      <w:pPr>
        <w:widowControl/>
        <w:jc w:val="left"/>
      </w:pPr>
      <w:proofErr w:type="spellStart"/>
      <w:r w:rsidRPr="007107FD">
        <w:t>Datacite</w:t>
      </w:r>
      <w:proofErr w:type="spellEnd"/>
      <w:r w:rsidRPr="007107FD">
        <w:t xml:space="preserve"> citation style</w:t>
      </w:r>
      <w:r w:rsidR="007107FD">
        <w:rPr>
          <w:rFonts w:hint="eastAsia"/>
        </w:rPr>
        <w:t>：</w:t>
      </w:r>
    </w:p>
    <w:p w14:paraId="11C0EEB1" w14:textId="77777777" w:rsidR="00BB0DCC" w:rsidRPr="007107FD" w:rsidRDefault="00BB0DCC" w:rsidP="00BB0DCC">
      <w:pPr>
        <w:widowControl/>
        <w:shd w:val="clear" w:color="auto" w:fill="FFFFFF"/>
        <w:jc w:val="left"/>
      </w:pPr>
      <w:r w:rsidRPr="007107FD">
        <w:t xml:space="preserve">S. (Silke) Hemming; H.F. (Feije) de Zwart; Elings, A. (Anne); </w:t>
      </w:r>
      <w:proofErr w:type="spellStart"/>
      <w:r w:rsidRPr="007107FD">
        <w:t>monique</w:t>
      </w:r>
      <w:proofErr w:type="spellEnd"/>
      <w:r w:rsidRPr="007107FD">
        <w:t xml:space="preserve"> </w:t>
      </w:r>
      <w:proofErr w:type="spellStart"/>
      <w:r w:rsidRPr="007107FD">
        <w:t>bijlaard</w:t>
      </w:r>
      <w:proofErr w:type="spellEnd"/>
      <w:r w:rsidRPr="007107FD">
        <w:t xml:space="preserve">; Bart </w:t>
      </w:r>
      <w:proofErr w:type="spellStart"/>
      <w:r w:rsidRPr="007107FD">
        <w:t>Marrewijk</w:t>
      </w:r>
      <w:proofErr w:type="spellEnd"/>
      <w:r w:rsidRPr="007107FD">
        <w:t>, van et. al. (2021): 3rd Autonomous Greenhouse Challenge: Online Challenge Lettuce Images. Version 1. 4TU.ResearchData. dataset. https://doi.org/10.4121/15023088.v1</w:t>
      </w:r>
    </w:p>
    <w:p w14:paraId="3E93D7EC" w14:textId="1BF47815" w:rsidR="00903779" w:rsidRDefault="00A263EC" w:rsidP="00903779">
      <w:r w:rsidRPr="00A263EC">
        <w:rPr>
          <w:noProof/>
        </w:rPr>
        <w:drawing>
          <wp:inline distT="0" distB="0" distL="0" distR="0" wp14:anchorId="0CAF796D" wp14:editId="2AAEE4B3">
            <wp:extent cx="5274310" cy="1924685"/>
            <wp:effectExtent l="0" t="0" r="2540" b="0"/>
            <wp:docPr id="1799874811" name="图片 1" descr="桌子上摆放着一些水果和蔬菜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74811" name="图片 1" descr="桌子上摆放着一些水果和蔬菜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FFB8" w14:textId="31CEF4D9" w:rsidR="00A60D46" w:rsidRDefault="00A60D46" w:rsidP="00A60D46">
      <w:r>
        <w:rPr>
          <w:rFonts w:hint="eastAsia"/>
        </w:rPr>
        <w:t>3、</w:t>
      </w:r>
      <w:r w:rsidR="006D2EA5">
        <w:rPr>
          <w:rFonts w:hint="eastAsia"/>
        </w:rPr>
        <w:t>photo</w:t>
      </w:r>
      <w:r w:rsidR="006D2EA5">
        <w:t xml:space="preserve"> </w:t>
      </w:r>
      <w:r w:rsidR="006D2EA5">
        <w:rPr>
          <w:rFonts w:hint="eastAsia"/>
        </w:rPr>
        <w:t>o</w:t>
      </w:r>
      <w:r w:rsidR="006D2EA5">
        <w:t xml:space="preserve">f </w:t>
      </w:r>
      <w:r w:rsidR="0059518C">
        <w:t>m</w:t>
      </w:r>
      <w:r w:rsidR="006D2EA5" w:rsidRPr="006D2EA5">
        <w:t>ultiple mature lettuce</w:t>
      </w:r>
      <w:r>
        <w:rPr>
          <w:rFonts w:hint="eastAsia"/>
        </w:rPr>
        <w:t>：</w:t>
      </w:r>
    </w:p>
    <w:p w14:paraId="44FE0006" w14:textId="6DD25830" w:rsidR="00A60D46" w:rsidRDefault="00F52C2B" w:rsidP="00F52C2B">
      <w:pPr>
        <w:ind w:left="420"/>
      </w:pPr>
      <w:hyperlink r:id="rId26" w:history="1">
        <w:r w:rsidRPr="00F426A4">
          <w:rPr>
            <w:rStyle w:val="a3"/>
          </w:rPr>
          <w:t>https://stock.adobe.com/sg/search?k=lettuce#state=%7B%22ac%22%3A%22stock.adobe.com%22%7D&amp;token_type=bearer&amp;expires_in=86399</w:t>
        </w:r>
      </w:hyperlink>
    </w:p>
    <w:p w14:paraId="5F53B946" w14:textId="17296E6D" w:rsidR="00A60D46" w:rsidRDefault="00EE7F4F" w:rsidP="00A60D46">
      <w:r>
        <w:rPr>
          <w:rFonts w:hint="eastAsia"/>
        </w:rPr>
        <w:t>s</w:t>
      </w:r>
      <w:r>
        <w:t>ave</w:t>
      </w:r>
      <w:r w:rsidR="00A60D46">
        <w:rPr>
          <w:rFonts w:hint="eastAsia"/>
        </w:rPr>
        <w:t>：</w:t>
      </w:r>
    </w:p>
    <w:p w14:paraId="29F79D21" w14:textId="22A62F3E" w:rsidR="00A60D46" w:rsidRDefault="00F52C2B" w:rsidP="00F52C2B">
      <w:pPr>
        <w:ind w:firstLineChars="200" w:firstLine="420"/>
        <w:rPr>
          <w:rStyle w:val="a3"/>
        </w:rPr>
      </w:pPr>
      <w:hyperlink r:id="rId27" w:history="1">
        <w:r w:rsidRPr="00F426A4">
          <w:rPr>
            <w:rStyle w:val="a3"/>
          </w:rPr>
          <w:t>https://www.bing.com/saves?&amp;FORM=savim2&amp;collId=3</w:t>
        </w:r>
      </w:hyperlink>
    </w:p>
    <w:p w14:paraId="62209C2A" w14:textId="037B4F65" w:rsidR="009E4E62" w:rsidRPr="009E4E62" w:rsidRDefault="009E4E62" w:rsidP="00F06C67">
      <w:pPr>
        <w:pStyle w:val="a6"/>
        <w:numPr>
          <w:ilvl w:val="0"/>
          <w:numId w:val="2"/>
        </w:numPr>
        <w:ind w:firstLineChars="0"/>
      </w:pPr>
      <w:r w:rsidRPr="009E4E62">
        <w:t>Diseased lettuce</w:t>
      </w:r>
      <w:r>
        <w:t>:</w:t>
      </w:r>
    </w:p>
    <w:p w14:paraId="754ABC68" w14:textId="5642F793" w:rsidR="005C0C35" w:rsidRPr="00F52C2B" w:rsidRDefault="00000000" w:rsidP="00F52C2B">
      <w:pPr>
        <w:ind w:firstLine="360"/>
        <w:rPr>
          <w:color w:val="0563C1" w:themeColor="hyperlink"/>
          <w:u w:val="single"/>
        </w:rPr>
      </w:pPr>
      <w:hyperlink r:id="rId28" w:history="1">
        <w:r w:rsidR="005C0C35">
          <w:rPr>
            <w:rStyle w:val="a3"/>
          </w:rPr>
          <w:t>Lettuce NPK dataset | Kaggle</w:t>
        </w:r>
      </w:hyperlink>
    </w:p>
    <w:p w14:paraId="603F5173" w14:textId="3B9FA659" w:rsidR="00A60D46" w:rsidRDefault="00F06C67" w:rsidP="00F06C67">
      <w:r>
        <w:rPr>
          <w:rFonts w:hint="eastAsia"/>
        </w:rPr>
        <w:t>5、</w:t>
      </w:r>
      <w:r w:rsidR="00E43243" w:rsidRPr="00E43243">
        <w:t>Green Vegetable Seedling Dataset</w:t>
      </w:r>
      <w:r w:rsidR="00E43243">
        <w:t>:</w:t>
      </w:r>
    </w:p>
    <w:p w14:paraId="174EB28B" w14:textId="565402E7" w:rsidR="0029488A" w:rsidRDefault="00F52C2B" w:rsidP="00F52C2B">
      <w:pPr>
        <w:ind w:firstLine="360"/>
      </w:pPr>
      <w:hyperlink r:id="rId29" w:history="1">
        <w:r w:rsidRPr="00F426A4">
          <w:rPr>
            <w:rStyle w:val="a3"/>
          </w:rPr>
          <w:t>https://www.payititi.com/opendatasets/show-4615.html</w:t>
        </w:r>
      </w:hyperlink>
    </w:p>
    <w:p w14:paraId="36EEAD0D" w14:textId="0325896C" w:rsidR="00CE7214" w:rsidRDefault="00000000" w:rsidP="0029488A">
      <w:pPr>
        <w:pStyle w:val="a6"/>
        <w:ind w:left="360" w:firstLineChars="0" w:firstLine="0"/>
      </w:pPr>
      <w:hyperlink r:id="rId30" w:history="1">
        <w:r w:rsidR="004D51B7" w:rsidRPr="00E4641A">
          <w:rPr>
            <w:rStyle w:val="a3"/>
          </w:rPr>
          <w:t>https://www.payititi.com/opendatasets/list-51-2.html</w:t>
        </w:r>
      </w:hyperlink>
    </w:p>
    <w:p w14:paraId="4D59D9BD" w14:textId="77777777" w:rsidR="0005709E" w:rsidRDefault="0005709E" w:rsidP="0005709E">
      <w:r>
        <w:rPr>
          <w:rFonts w:hint="eastAsia"/>
        </w:rPr>
        <w:t>6、</w:t>
      </w:r>
      <w:r w:rsidRPr="00AE3430">
        <w:t>Kaggle Competition Seeding Classification</w:t>
      </w:r>
      <w:r>
        <w:rPr>
          <w:rFonts w:hint="eastAsia"/>
        </w:rPr>
        <w:t>：</w:t>
      </w:r>
    </w:p>
    <w:p w14:paraId="0B02FA4F" w14:textId="77777777" w:rsidR="0005709E" w:rsidRDefault="0005709E" w:rsidP="00F52C2B">
      <w:pPr>
        <w:ind w:firstLine="420"/>
      </w:pPr>
      <w:hyperlink r:id="rId31" w:history="1">
        <w:r>
          <w:rPr>
            <w:rStyle w:val="a3"/>
          </w:rPr>
          <w:t>Plant Seedlings Classification | Kaggle</w:t>
        </w:r>
      </w:hyperlink>
    </w:p>
    <w:p w14:paraId="1EEF4AC9" w14:textId="06CFD0AE" w:rsidR="00223EB6" w:rsidRPr="004D51B7" w:rsidRDefault="00223EB6" w:rsidP="00F10FF8">
      <w:pPr>
        <w:widowControl/>
        <w:jc w:val="left"/>
        <w:rPr>
          <w:rFonts w:hint="eastAsia"/>
        </w:rPr>
      </w:pPr>
    </w:p>
    <w:sectPr w:rsidR="00223EB6" w:rsidRPr="004D51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24712"/>
    <w:multiLevelType w:val="hybridMultilevel"/>
    <w:tmpl w:val="F640B428"/>
    <w:lvl w:ilvl="0" w:tplc="FEAE1864">
      <w:start w:val="4"/>
      <w:numFmt w:val="decimal"/>
      <w:lvlText w:val="%1、"/>
      <w:lvlJc w:val="left"/>
      <w:pPr>
        <w:ind w:left="360" w:hanging="360"/>
      </w:pPr>
      <w:rPr>
        <w:rFonts w:hint="default"/>
        <w:color w:val="auto"/>
        <w:u w:val="none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6C87C56"/>
    <w:multiLevelType w:val="hybridMultilevel"/>
    <w:tmpl w:val="F4D408CA"/>
    <w:lvl w:ilvl="0" w:tplc="599647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32527996">
    <w:abstractNumId w:val="1"/>
  </w:num>
  <w:num w:numId="2" w16cid:durableId="410083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40C"/>
    <w:rsid w:val="000225D9"/>
    <w:rsid w:val="00043824"/>
    <w:rsid w:val="00052EEF"/>
    <w:rsid w:val="0005709E"/>
    <w:rsid w:val="00070327"/>
    <w:rsid w:val="0010714F"/>
    <w:rsid w:val="00111EFF"/>
    <w:rsid w:val="001338C3"/>
    <w:rsid w:val="001354E1"/>
    <w:rsid w:val="00152C3C"/>
    <w:rsid w:val="001D23F0"/>
    <w:rsid w:val="00223EB6"/>
    <w:rsid w:val="00250567"/>
    <w:rsid w:val="00280349"/>
    <w:rsid w:val="00284974"/>
    <w:rsid w:val="0029488A"/>
    <w:rsid w:val="003172D5"/>
    <w:rsid w:val="00321585"/>
    <w:rsid w:val="00331159"/>
    <w:rsid w:val="0033694F"/>
    <w:rsid w:val="00395E51"/>
    <w:rsid w:val="003E4612"/>
    <w:rsid w:val="0042317E"/>
    <w:rsid w:val="00442F55"/>
    <w:rsid w:val="00473DEE"/>
    <w:rsid w:val="004771F8"/>
    <w:rsid w:val="004A3E03"/>
    <w:rsid w:val="004B68DA"/>
    <w:rsid w:val="004D4C9C"/>
    <w:rsid w:val="004D51B7"/>
    <w:rsid w:val="004E4F21"/>
    <w:rsid w:val="00545C0C"/>
    <w:rsid w:val="00573714"/>
    <w:rsid w:val="00593537"/>
    <w:rsid w:val="0059518C"/>
    <w:rsid w:val="005C0C35"/>
    <w:rsid w:val="00607BEB"/>
    <w:rsid w:val="00634555"/>
    <w:rsid w:val="00680320"/>
    <w:rsid w:val="00697D25"/>
    <w:rsid w:val="006A4407"/>
    <w:rsid w:val="006D2EA5"/>
    <w:rsid w:val="006D6C33"/>
    <w:rsid w:val="007107FD"/>
    <w:rsid w:val="00711682"/>
    <w:rsid w:val="00717CBD"/>
    <w:rsid w:val="00723D39"/>
    <w:rsid w:val="00724686"/>
    <w:rsid w:val="00757B8A"/>
    <w:rsid w:val="007D6CD1"/>
    <w:rsid w:val="007F6009"/>
    <w:rsid w:val="00815ED9"/>
    <w:rsid w:val="008248A4"/>
    <w:rsid w:val="00837EE4"/>
    <w:rsid w:val="008A2C1B"/>
    <w:rsid w:val="008B0F6B"/>
    <w:rsid w:val="008B3AFE"/>
    <w:rsid w:val="008C7FBF"/>
    <w:rsid w:val="008D31F3"/>
    <w:rsid w:val="00902E33"/>
    <w:rsid w:val="00903779"/>
    <w:rsid w:val="009333F6"/>
    <w:rsid w:val="00952D65"/>
    <w:rsid w:val="0095540C"/>
    <w:rsid w:val="009D3FC9"/>
    <w:rsid w:val="009E4E62"/>
    <w:rsid w:val="00A263EC"/>
    <w:rsid w:val="00A60D46"/>
    <w:rsid w:val="00A63FB3"/>
    <w:rsid w:val="00A869AF"/>
    <w:rsid w:val="00AD1598"/>
    <w:rsid w:val="00AE0457"/>
    <w:rsid w:val="00AE198C"/>
    <w:rsid w:val="00AE3430"/>
    <w:rsid w:val="00B51694"/>
    <w:rsid w:val="00B80296"/>
    <w:rsid w:val="00B946C6"/>
    <w:rsid w:val="00BB0DCC"/>
    <w:rsid w:val="00BB1463"/>
    <w:rsid w:val="00BD1B06"/>
    <w:rsid w:val="00C12D2D"/>
    <w:rsid w:val="00C971FA"/>
    <w:rsid w:val="00CA384F"/>
    <w:rsid w:val="00CB2C8C"/>
    <w:rsid w:val="00CD71F5"/>
    <w:rsid w:val="00CE34CC"/>
    <w:rsid w:val="00CE58E1"/>
    <w:rsid w:val="00CE7214"/>
    <w:rsid w:val="00CF58DB"/>
    <w:rsid w:val="00D007B2"/>
    <w:rsid w:val="00D00EF5"/>
    <w:rsid w:val="00D0147F"/>
    <w:rsid w:val="00D05AFB"/>
    <w:rsid w:val="00D10BF4"/>
    <w:rsid w:val="00D20249"/>
    <w:rsid w:val="00DE6A1A"/>
    <w:rsid w:val="00DE7261"/>
    <w:rsid w:val="00DF1403"/>
    <w:rsid w:val="00E43243"/>
    <w:rsid w:val="00E7725E"/>
    <w:rsid w:val="00E82F20"/>
    <w:rsid w:val="00E91EB3"/>
    <w:rsid w:val="00EE327D"/>
    <w:rsid w:val="00EE7F4F"/>
    <w:rsid w:val="00EF1DFF"/>
    <w:rsid w:val="00F0074A"/>
    <w:rsid w:val="00F06C67"/>
    <w:rsid w:val="00F10101"/>
    <w:rsid w:val="00F10FF8"/>
    <w:rsid w:val="00F40D94"/>
    <w:rsid w:val="00F52C2B"/>
    <w:rsid w:val="00FC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374EC"/>
  <w15:chartTrackingRefBased/>
  <w15:docId w15:val="{EED41231-8792-4C82-8C8B-C7973E958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2317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2317E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E82F20"/>
    <w:rPr>
      <w:color w:val="954F72" w:themeColor="followedHyperlink"/>
      <w:u w:val="single"/>
    </w:rPr>
  </w:style>
  <w:style w:type="character" w:customStyle="1" w:styleId="hljs-keyword">
    <w:name w:val="hljs-keyword"/>
    <w:basedOn w:val="a0"/>
    <w:rsid w:val="00E82F20"/>
  </w:style>
  <w:style w:type="character" w:customStyle="1" w:styleId="hljs-comment">
    <w:name w:val="hljs-comment"/>
    <w:basedOn w:val="a0"/>
    <w:rsid w:val="00E82F20"/>
  </w:style>
  <w:style w:type="character" w:customStyle="1" w:styleId="hljs-string">
    <w:name w:val="hljs-string"/>
    <w:basedOn w:val="a0"/>
    <w:rsid w:val="00E82F20"/>
  </w:style>
  <w:style w:type="character" w:customStyle="1" w:styleId="hljs-number">
    <w:name w:val="hljs-number"/>
    <w:basedOn w:val="a0"/>
    <w:rsid w:val="00E82F20"/>
  </w:style>
  <w:style w:type="paragraph" w:styleId="a6">
    <w:name w:val="List Paragraph"/>
    <w:basedOn w:val="a"/>
    <w:uiPriority w:val="34"/>
    <w:qFormat/>
    <w:rsid w:val="00070327"/>
    <w:pPr>
      <w:ind w:firstLineChars="200" w:firstLine="420"/>
    </w:pPr>
  </w:style>
  <w:style w:type="character" w:styleId="a7">
    <w:name w:val="Emphasis"/>
    <w:basedOn w:val="a0"/>
    <w:uiPriority w:val="20"/>
    <w:qFormat/>
    <w:rsid w:val="00723D3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39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2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youtube.com/watch?v=wj6hN9oQ4d4" TargetMode="External"/><Relationship Id="rId26" Type="http://schemas.openxmlformats.org/officeDocument/2006/relationships/hyperlink" Target="https://stock.adobe.com/sg/search?k=lettuce#state=%7B%22ac%22%3A%22stock.adobe.com%22%7D&amp;token_type=bearer&amp;expires_in=86399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hyperlink" Target="https://shp.ee/2j78w9t" TargetMode="External"/><Relationship Id="rId17" Type="http://schemas.openxmlformats.org/officeDocument/2006/relationships/hyperlink" Target="https://www.southernexposure.com/categories/lettuce/" TargetMode="External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8.png"/><Relationship Id="rId29" Type="http://schemas.openxmlformats.org/officeDocument/2006/relationships/hyperlink" Target="https://www.payititi.com/opendatasets/show-4615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3.png"/><Relationship Id="rId24" Type="http://schemas.openxmlformats.org/officeDocument/2006/relationships/hyperlink" Target="https://data.4tu.nl/articles/_/15023088/1" TargetMode="External"/><Relationship Id="rId32" Type="http://schemas.openxmlformats.org/officeDocument/2006/relationships/fontTable" Target="fontTable.xml"/><Relationship Id="rId5" Type="http://schemas.openxmlformats.org/officeDocument/2006/relationships/hyperlink" Target="https://www.onlyfoods.net/types-of-lettuce.html" TargetMode="External"/><Relationship Id="rId15" Type="http://schemas.openxmlformats.org/officeDocument/2006/relationships/hyperlink" Target="https://versus.com/en/butterhead-lettuce-vs-green-leaf-lettuce" TargetMode="External"/><Relationship Id="rId23" Type="http://schemas.openxmlformats.org/officeDocument/2006/relationships/hyperlink" Target="https://images.cv/dataset/lettuce-image-classification-dataset" TargetMode="External"/><Relationship Id="rId28" Type="http://schemas.openxmlformats.org/officeDocument/2006/relationships/hyperlink" Target="https://www.kaggle.com/datasets/baronn/lettuce-npk-dataset" TargetMode="External"/><Relationship Id="rId10" Type="http://schemas.openxmlformats.org/officeDocument/2006/relationships/hyperlink" Target="https://shp.ee/9a8b72s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s://www.kaggle.com/competitions/plant-seedlings-classificatio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heirloom-organics.com/guide/va/1/guidetogrowinglooseleaflettuce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hyperlink" Target="https://www.bing.com/saves?&amp;FORM=savim2&amp;collId=3" TargetMode="External"/><Relationship Id="rId30" Type="http://schemas.openxmlformats.org/officeDocument/2006/relationships/hyperlink" Target="https://www.payititi.com/opendatasets/list-51-2.html" TargetMode="External"/><Relationship Id="rId8" Type="http://schemas.openxmlformats.org/officeDocument/2006/relationships/hyperlink" Target="https://food.unl.edu/article/growing-and-preparing-loose-leaf-lettuce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4</Pages>
  <Words>471</Words>
  <Characters>2688</Characters>
  <Application>Microsoft Office Word</Application>
  <DocSecurity>0</DocSecurity>
  <Lines>22</Lines>
  <Paragraphs>6</Paragraphs>
  <ScaleCrop>false</ScaleCrop>
  <Company/>
  <LinksUpToDate>false</LinksUpToDate>
  <CharactersWithSpaces>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伍 雨童</dc:creator>
  <cp:keywords/>
  <dc:description/>
  <cp:lastModifiedBy>伍 雨童</cp:lastModifiedBy>
  <cp:revision>92</cp:revision>
  <dcterms:created xsi:type="dcterms:W3CDTF">2023-08-30T03:18:00Z</dcterms:created>
  <dcterms:modified xsi:type="dcterms:W3CDTF">2023-09-13T05:25:00Z</dcterms:modified>
</cp:coreProperties>
</file>